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2D550" w14:textId="77777777" w:rsidR="00BF1F38" w:rsidRPr="00BF1F38" w:rsidRDefault="00BF1F38" w:rsidP="00BF1F38">
      <w:pPr>
        <w:shd w:val="clear" w:color="auto" w:fill="FFFFFF"/>
        <w:spacing w:after="200" w:line="276" w:lineRule="auto"/>
        <w:jc w:val="right"/>
        <w:rPr>
          <w:rFonts w:ascii="Arial" w:eastAsia="Times New Roman" w:hAnsi="Arial" w:cs="Arial"/>
          <w:color w:val="222222"/>
          <w:sz w:val="24"/>
          <w:szCs w:val="24"/>
        </w:rPr>
      </w:pPr>
      <w:r w:rsidRPr="00BF1F38">
        <w:rPr>
          <w:rFonts w:ascii="Arial" w:eastAsia="Times New Roman" w:hAnsi="Arial" w:cs="Arial"/>
          <w:b/>
          <w:bCs/>
          <w:color w:val="222222"/>
          <w:sz w:val="24"/>
          <w:szCs w:val="24"/>
          <w:u w:val="single"/>
        </w:rPr>
        <w:t>PRESS RELEASE</w:t>
      </w:r>
    </w:p>
    <w:p w14:paraId="01FE2AF1" w14:textId="77777777" w:rsidR="00BF1F38" w:rsidRPr="00BF1F38" w:rsidRDefault="00BF1F38" w:rsidP="00BF1F38">
      <w:pPr>
        <w:shd w:val="clear" w:color="auto" w:fill="FFFFFF"/>
        <w:spacing w:after="0" w:line="276" w:lineRule="auto"/>
        <w:jc w:val="center"/>
        <w:rPr>
          <w:rFonts w:ascii="Arial" w:eastAsia="Times New Roman" w:hAnsi="Arial" w:cs="Arial"/>
          <w:color w:val="222222"/>
          <w:sz w:val="24"/>
          <w:szCs w:val="24"/>
        </w:rPr>
      </w:pPr>
      <w:r w:rsidRPr="00BF1F38">
        <w:rPr>
          <w:rFonts w:ascii="Arial" w:eastAsia="Times New Roman" w:hAnsi="Arial" w:cs="Arial"/>
          <w:b/>
          <w:bCs/>
          <w:color w:val="222222"/>
          <w:sz w:val="24"/>
          <w:szCs w:val="24"/>
          <w:u w:val="single"/>
        </w:rPr>
        <w:t>MINISTRY OF DEFENCE</w:t>
      </w:r>
    </w:p>
    <w:p w14:paraId="0EC220F7" w14:textId="77777777" w:rsidR="00BF1F38" w:rsidRPr="00BF1F38" w:rsidRDefault="00BF1F38" w:rsidP="00BF1F38">
      <w:pPr>
        <w:shd w:val="clear" w:color="auto" w:fill="FFFFFF"/>
        <w:spacing w:after="0" w:line="276" w:lineRule="auto"/>
        <w:jc w:val="center"/>
        <w:rPr>
          <w:rFonts w:ascii="Arial" w:eastAsia="Times New Roman" w:hAnsi="Arial" w:cs="Arial"/>
          <w:color w:val="222222"/>
          <w:sz w:val="24"/>
          <w:szCs w:val="24"/>
        </w:rPr>
      </w:pPr>
      <w:r w:rsidRPr="00BF1F38">
        <w:rPr>
          <w:rFonts w:ascii="Arial" w:eastAsia="Times New Roman" w:hAnsi="Arial" w:cs="Arial"/>
          <w:b/>
          <w:bCs/>
          <w:color w:val="222222"/>
          <w:sz w:val="24"/>
          <w:szCs w:val="24"/>
          <w:u w:val="single"/>
        </w:rPr>
        <w:t>Office of Deputy Director Media</w:t>
      </w:r>
    </w:p>
    <w:p w14:paraId="48776D2A" w14:textId="77777777" w:rsidR="00BF1F38" w:rsidRPr="00BF1F38" w:rsidRDefault="00BF1F38" w:rsidP="00BF1F38">
      <w:pPr>
        <w:shd w:val="clear" w:color="auto" w:fill="FFFFFF"/>
        <w:spacing w:after="200" w:line="276" w:lineRule="auto"/>
        <w:jc w:val="right"/>
        <w:rPr>
          <w:rFonts w:ascii="Arial" w:eastAsia="Times New Roman" w:hAnsi="Arial" w:cs="Arial"/>
          <w:color w:val="222222"/>
          <w:sz w:val="24"/>
          <w:szCs w:val="24"/>
        </w:rPr>
      </w:pPr>
      <w:r w:rsidRPr="00BF1F38">
        <w:rPr>
          <w:rFonts w:ascii="Arial" w:eastAsia="Times New Roman" w:hAnsi="Arial" w:cs="Arial"/>
          <w:color w:val="222222"/>
          <w:sz w:val="24"/>
          <w:szCs w:val="24"/>
        </w:rPr>
        <w:t> </w:t>
      </w:r>
    </w:p>
    <w:p w14:paraId="28A3AF0A" w14:textId="200D55D9" w:rsidR="00BF1F38" w:rsidRPr="00BF1F38" w:rsidRDefault="00BF1F38" w:rsidP="00BF1F38">
      <w:pPr>
        <w:shd w:val="clear" w:color="auto" w:fill="FFFFFF"/>
        <w:spacing w:after="200" w:line="276" w:lineRule="auto"/>
        <w:jc w:val="right"/>
        <w:rPr>
          <w:rFonts w:ascii="Arial" w:eastAsia="Times New Roman" w:hAnsi="Arial" w:cs="Arial"/>
          <w:color w:val="222222"/>
          <w:sz w:val="24"/>
          <w:szCs w:val="24"/>
        </w:rPr>
      </w:pPr>
      <w:r w:rsidRPr="00BF1F38">
        <w:rPr>
          <w:rFonts w:ascii="Arial" w:eastAsia="Times New Roman" w:hAnsi="Arial" w:cs="Arial"/>
          <w:color w:val="222222"/>
          <w:sz w:val="24"/>
          <w:szCs w:val="24"/>
        </w:rPr>
        <w:t> </w:t>
      </w:r>
      <w:r w:rsidR="0087427B">
        <w:rPr>
          <w:rFonts w:ascii="Arial" w:eastAsia="Times New Roman" w:hAnsi="Arial" w:cs="Arial"/>
          <w:color w:val="222222"/>
          <w:sz w:val="24"/>
          <w:szCs w:val="24"/>
        </w:rPr>
        <w:t xml:space="preserve">Date: </w:t>
      </w:r>
      <w:r w:rsidRPr="00BF1F38">
        <w:rPr>
          <w:rFonts w:ascii="Arial" w:eastAsia="Times New Roman" w:hAnsi="Arial" w:cs="Arial"/>
          <w:color w:val="222222"/>
          <w:sz w:val="24"/>
          <w:szCs w:val="24"/>
        </w:rPr>
        <w:t xml:space="preserve"> 2</w:t>
      </w:r>
      <w:r w:rsidR="00900288">
        <w:rPr>
          <w:rFonts w:ascii="Arial" w:eastAsia="Times New Roman" w:hAnsi="Arial" w:cs="Arial"/>
          <w:color w:val="222222"/>
          <w:sz w:val="24"/>
          <w:szCs w:val="24"/>
        </w:rPr>
        <w:t>7</w:t>
      </w:r>
      <w:r w:rsidRPr="00BF1F38">
        <w:rPr>
          <w:rFonts w:ascii="Arial" w:eastAsia="Times New Roman" w:hAnsi="Arial" w:cs="Arial"/>
          <w:color w:val="222222"/>
          <w:sz w:val="24"/>
          <w:szCs w:val="24"/>
          <w:vertAlign w:val="superscript"/>
        </w:rPr>
        <w:t>th</w:t>
      </w:r>
      <w:r w:rsidRPr="00BF1F38">
        <w:rPr>
          <w:rFonts w:ascii="Arial" w:eastAsia="Times New Roman" w:hAnsi="Arial" w:cs="Arial"/>
          <w:color w:val="222222"/>
          <w:sz w:val="24"/>
          <w:szCs w:val="24"/>
        </w:rPr>
        <w:t> </w:t>
      </w:r>
      <w:r w:rsidR="00900288">
        <w:rPr>
          <w:rFonts w:ascii="Arial" w:eastAsia="Times New Roman" w:hAnsi="Arial" w:cs="Arial"/>
          <w:color w:val="222222"/>
          <w:sz w:val="24"/>
          <w:szCs w:val="24"/>
        </w:rPr>
        <w:t>July</w:t>
      </w:r>
      <w:bookmarkStart w:id="0" w:name="_GoBack"/>
      <w:bookmarkEnd w:id="0"/>
      <w:r w:rsidR="0087427B">
        <w:rPr>
          <w:rFonts w:ascii="Arial" w:eastAsia="Times New Roman" w:hAnsi="Arial" w:cs="Arial"/>
          <w:color w:val="222222"/>
          <w:sz w:val="24"/>
          <w:szCs w:val="24"/>
        </w:rPr>
        <w:t xml:space="preserve"> 2021</w:t>
      </w:r>
    </w:p>
    <w:p w14:paraId="6BC51BDB" w14:textId="22BEF4EE" w:rsidR="00BF1F38" w:rsidRPr="00BF1F38" w:rsidRDefault="00900288" w:rsidP="00900288">
      <w:pPr>
        <w:shd w:val="clear" w:color="auto" w:fill="FFFFFF"/>
        <w:spacing w:after="0" w:line="360" w:lineRule="auto"/>
        <w:ind w:firstLine="720"/>
        <w:rPr>
          <w:rFonts w:ascii="Arial" w:eastAsia="Times New Roman" w:hAnsi="Arial" w:cs="Arial"/>
          <w:color w:val="222222"/>
          <w:sz w:val="24"/>
          <w:szCs w:val="24"/>
        </w:rPr>
      </w:pPr>
      <w:r w:rsidRPr="00900288">
        <w:rPr>
          <w:rFonts w:ascii="Arial" w:eastAsia="Times New Roman" w:hAnsi="Arial" w:cs="Arial"/>
          <w:color w:val="000000"/>
          <w:sz w:val="24"/>
          <w:szCs w:val="24"/>
        </w:rPr>
        <w:t xml:space="preserve">Defense Minister of Pakistan, </w:t>
      </w:r>
      <w:proofErr w:type="spellStart"/>
      <w:proofErr w:type="gramStart"/>
      <w:r w:rsidRPr="00900288">
        <w:rPr>
          <w:rFonts w:ascii="Arial" w:eastAsia="Times New Roman" w:hAnsi="Arial" w:cs="Arial"/>
          <w:color w:val="000000"/>
          <w:sz w:val="24"/>
          <w:szCs w:val="24"/>
        </w:rPr>
        <w:t>Mr.Pervaiz</w:t>
      </w:r>
      <w:proofErr w:type="spellEnd"/>
      <w:proofErr w:type="gramEnd"/>
      <w:r w:rsidRPr="00900288">
        <w:rPr>
          <w:rFonts w:ascii="Arial" w:eastAsia="Times New Roman" w:hAnsi="Arial" w:cs="Arial"/>
          <w:color w:val="000000"/>
          <w:sz w:val="24"/>
          <w:szCs w:val="24"/>
        </w:rPr>
        <w:t xml:space="preserve"> </w:t>
      </w:r>
      <w:proofErr w:type="spellStart"/>
      <w:r w:rsidRPr="00900288">
        <w:rPr>
          <w:rFonts w:ascii="Arial" w:eastAsia="Times New Roman" w:hAnsi="Arial" w:cs="Arial"/>
          <w:color w:val="000000"/>
          <w:sz w:val="24"/>
          <w:szCs w:val="24"/>
        </w:rPr>
        <w:t>Khattak</w:t>
      </w:r>
      <w:proofErr w:type="spellEnd"/>
      <w:r w:rsidRPr="00900288">
        <w:rPr>
          <w:rFonts w:ascii="Arial" w:eastAsia="Times New Roman" w:hAnsi="Arial" w:cs="Arial"/>
          <w:color w:val="000000"/>
          <w:sz w:val="24"/>
          <w:szCs w:val="24"/>
        </w:rPr>
        <w:t xml:space="preserve"> met his Chinese Counterpart in Dushanbe Tajikistan today.  In his meeting with Chinese Defence Minister in Dushanbe the Defense Minister of Pakistan Mr. Pervaiz </w:t>
      </w:r>
      <w:proofErr w:type="spellStart"/>
      <w:r w:rsidRPr="00900288">
        <w:rPr>
          <w:rFonts w:ascii="Arial" w:eastAsia="Times New Roman" w:hAnsi="Arial" w:cs="Arial"/>
          <w:color w:val="000000"/>
          <w:sz w:val="24"/>
          <w:szCs w:val="24"/>
        </w:rPr>
        <w:t>Khattak</w:t>
      </w:r>
      <w:proofErr w:type="spellEnd"/>
      <w:r w:rsidRPr="00900288">
        <w:rPr>
          <w:rFonts w:ascii="Arial" w:eastAsia="Times New Roman" w:hAnsi="Arial" w:cs="Arial"/>
          <w:color w:val="000000"/>
          <w:sz w:val="24"/>
          <w:szCs w:val="24"/>
        </w:rPr>
        <w:t xml:space="preserve"> said that friendship with China is the Corner- stone of Pakistan's Foreign Policy. The Historical and time-tested ties between the two countries are moving from strength to strength.  Both defence ministers shared their perspectives on regional geo-political scenario and agreed to work closely to promote a stable regional environment and counter common challenges and threats such as terrorism. Both sides agreed to work together to achieve the common goal of providing security to CPEC projects and condemned the dastardly attacks on personnel involved in </w:t>
      </w:r>
      <w:proofErr w:type="spellStart"/>
      <w:r w:rsidRPr="00900288">
        <w:rPr>
          <w:rFonts w:ascii="Arial" w:eastAsia="Times New Roman" w:hAnsi="Arial" w:cs="Arial"/>
          <w:color w:val="000000"/>
          <w:sz w:val="24"/>
          <w:szCs w:val="24"/>
        </w:rPr>
        <w:t>Dasu</w:t>
      </w:r>
      <w:proofErr w:type="spellEnd"/>
      <w:r w:rsidRPr="00900288">
        <w:rPr>
          <w:rFonts w:ascii="Arial" w:eastAsia="Times New Roman" w:hAnsi="Arial" w:cs="Arial"/>
          <w:color w:val="000000"/>
          <w:sz w:val="24"/>
          <w:szCs w:val="24"/>
        </w:rPr>
        <w:t xml:space="preserve"> Dam Project. They expressed satisfaction over the ongoing defence collaboration between the two countries and especially noted the mutual assistance provided during the </w:t>
      </w:r>
      <w:proofErr w:type="spellStart"/>
      <w:r w:rsidRPr="00900288">
        <w:rPr>
          <w:rFonts w:ascii="Arial" w:eastAsia="Times New Roman" w:hAnsi="Arial" w:cs="Arial"/>
          <w:color w:val="000000"/>
          <w:sz w:val="24"/>
          <w:szCs w:val="24"/>
        </w:rPr>
        <w:t>Covid</w:t>
      </w:r>
      <w:proofErr w:type="spellEnd"/>
      <w:r w:rsidRPr="00900288">
        <w:rPr>
          <w:rFonts w:ascii="Arial" w:eastAsia="Times New Roman" w:hAnsi="Arial" w:cs="Arial"/>
          <w:color w:val="000000"/>
          <w:sz w:val="24"/>
          <w:szCs w:val="24"/>
        </w:rPr>
        <w:t xml:space="preserve"> 19 Pandemic.</w:t>
      </w:r>
      <w:r w:rsidR="00BF1F38" w:rsidRPr="00BF1F38">
        <w:rPr>
          <w:rFonts w:ascii="Arial" w:eastAsia="Times New Roman" w:hAnsi="Arial" w:cs="Arial"/>
          <w:color w:val="222222"/>
          <w:sz w:val="24"/>
          <w:szCs w:val="24"/>
        </w:rPr>
        <w:t> </w:t>
      </w:r>
    </w:p>
    <w:p w14:paraId="03CA7F32" w14:textId="77777777" w:rsidR="00BF1F38" w:rsidRPr="00BF1F38" w:rsidRDefault="00BF1F38" w:rsidP="00BF1F38">
      <w:pPr>
        <w:shd w:val="clear" w:color="auto" w:fill="FFFFFF"/>
        <w:spacing w:after="0" w:line="360" w:lineRule="auto"/>
        <w:ind w:firstLine="720"/>
        <w:jc w:val="center"/>
        <w:rPr>
          <w:rFonts w:ascii="Arial" w:eastAsia="Times New Roman" w:hAnsi="Arial" w:cs="Arial"/>
          <w:color w:val="222222"/>
          <w:sz w:val="24"/>
          <w:szCs w:val="24"/>
        </w:rPr>
      </w:pPr>
      <w:r w:rsidRPr="00BF1F38">
        <w:rPr>
          <w:rFonts w:ascii="Arial" w:eastAsia="Times New Roman" w:hAnsi="Arial" w:cs="Arial"/>
          <w:color w:val="222222"/>
          <w:sz w:val="24"/>
          <w:szCs w:val="24"/>
        </w:rPr>
        <w:t>*****</w:t>
      </w:r>
    </w:p>
    <w:p w14:paraId="557FFA0F" w14:textId="29127346" w:rsidR="00BF1F38" w:rsidRDefault="00BF1F38"/>
    <w:p w14:paraId="576B2EE8" w14:textId="1F9DC90C" w:rsidR="0020734D" w:rsidRDefault="0020734D"/>
    <w:p w14:paraId="43DCFAE7" w14:textId="6BAC5DD1" w:rsidR="0020734D" w:rsidRDefault="0087427B">
      <w:r>
        <w:rPr>
          <w:noProof/>
        </w:rPr>
        <w:lastRenderedPageBreak/>
        <w:drawing>
          <wp:inline distT="0" distB="0" distL="0" distR="0" wp14:anchorId="6E2AD340" wp14:editId="19E1F674">
            <wp:extent cx="5753100" cy="5060392"/>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4">
                      <a:extLst>
                        <a:ext uri="{28A0092B-C50C-407E-A947-70E740481C1C}">
                          <a14:useLocalDpi xmlns:a14="http://schemas.microsoft.com/office/drawing/2010/main" val="0"/>
                        </a:ext>
                      </a:extLst>
                    </a:blip>
                    <a:stretch>
                      <a:fillRect/>
                    </a:stretch>
                  </pic:blipFill>
                  <pic:spPr>
                    <a:xfrm>
                      <a:off x="0" y="0"/>
                      <a:ext cx="5761926" cy="5068155"/>
                    </a:xfrm>
                    <a:prstGeom prst="rect">
                      <a:avLst/>
                    </a:prstGeom>
                  </pic:spPr>
                </pic:pic>
              </a:graphicData>
            </a:graphic>
          </wp:inline>
        </w:drawing>
      </w:r>
    </w:p>
    <w:p w14:paraId="4E980F4B" w14:textId="51E207A4" w:rsidR="0087427B" w:rsidRDefault="0087427B"/>
    <w:p w14:paraId="674BFD96" w14:textId="2EB12258" w:rsidR="0087427B" w:rsidRDefault="0087427B">
      <w:r>
        <w:rPr>
          <w:noProof/>
        </w:rPr>
        <w:drawing>
          <wp:inline distT="0" distB="0" distL="0" distR="0" wp14:anchorId="5C7F4BAE" wp14:editId="588E2EE0">
            <wp:extent cx="5943600" cy="36379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a:extLst>
                        <a:ext uri="{28A0092B-C50C-407E-A947-70E740481C1C}">
                          <a14:useLocalDpi xmlns:a14="http://schemas.microsoft.com/office/drawing/2010/main" val="0"/>
                        </a:ext>
                      </a:extLst>
                    </a:blip>
                    <a:stretch>
                      <a:fillRect/>
                    </a:stretch>
                  </pic:blipFill>
                  <pic:spPr>
                    <a:xfrm>
                      <a:off x="0" y="0"/>
                      <a:ext cx="5943600" cy="3637915"/>
                    </a:xfrm>
                    <a:prstGeom prst="rect">
                      <a:avLst/>
                    </a:prstGeom>
                  </pic:spPr>
                </pic:pic>
              </a:graphicData>
            </a:graphic>
          </wp:inline>
        </w:drawing>
      </w:r>
    </w:p>
    <w:sectPr w:rsidR="0087427B" w:rsidSect="0087427B">
      <w:pgSz w:w="12240" w:h="15840"/>
      <w:pgMar w:top="45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38"/>
    <w:rsid w:val="0020734D"/>
    <w:rsid w:val="0087427B"/>
    <w:rsid w:val="00900288"/>
    <w:rsid w:val="00BF1F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5A51"/>
  <w15:chartTrackingRefBased/>
  <w15:docId w15:val="{EEF15E65-2EFD-4BEC-A289-68A78595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874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804863">
      <w:bodyDiv w:val="1"/>
      <w:marLeft w:val="0"/>
      <w:marRight w:val="0"/>
      <w:marTop w:val="0"/>
      <w:marBottom w:val="0"/>
      <w:divBdr>
        <w:top w:val="none" w:sz="0" w:space="0" w:color="auto"/>
        <w:left w:val="none" w:sz="0" w:space="0" w:color="auto"/>
        <w:bottom w:val="none" w:sz="0" w:space="0" w:color="auto"/>
        <w:right w:val="none" w:sz="0" w:space="0" w:color="auto"/>
      </w:divBdr>
    </w:div>
    <w:div w:id="1267233920">
      <w:bodyDiv w:val="1"/>
      <w:marLeft w:val="0"/>
      <w:marRight w:val="0"/>
      <w:marTop w:val="0"/>
      <w:marBottom w:val="0"/>
      <w:divBdr>
        <w:top w:val="none" w:sz="0" w:space="0" w:color="auto"/>
        <w:left w:val="none" w:sz="0" w:space="0" w:color="auto"/>
        <w:bottom w:val="none" w:sz="0" w:space="0" w:color="auto"/>
        <w:right w:val="none" w:sz="0" w:space="0" w:color="auto"/>
      </w:divBdr>
    </w:div>
    <w:div w:id="1441296832">
      <w:bodyDiv w:val="1"/>
      <w:marLeft w:val="0"/>
      <w:marRight w:val="0"/>
      <w:marTop w:val="0"/>
      <w:marBottom w:val="0"/>
      <w:divBdr>
        <w:top w:val="none" w:sz="0" w:space="0" w:color="auto"/>
        <w:left w:val="none" w:sz="0" w:space="0" w:color="auto"/>
        <w:bottom w:val="none" w:sz="0" w:space="0" w:color="auto"/>
        <w:right w:val="none" w:sz="0" w:space="0" w:color="auto"/>
      </w:divBdr>
      <w:divsChild>
        <w:div w:id="890925193">
          <w:marLeft w:val="0"/>
          <w:marRight w:val="0"/>
          <w:marTop w:val="0"/>
          <w:marBottom w:val="0"/>
          <w:divBdr>
            <w:top w:val="none" w:sz="0" w:space="0" w:color="auto"/>
            <w:left w:val="none" w:sz="0" w:space="0" w:color="auto"/>
            <w:bottom w:val="none" w:sz="0" w:space="0" w:color="auto"/>
            <w:right w:val="none" w:sz="0" w:space="0" w:color="auto"/>
          </w:divBdr>
          <w:divsChild>
            <w:div w:id="1252930778">
              <w:marLeft w:val="0"/>
              <w:marRight w:val="0"/>
              <w:marTop w:val="0"/>
              <w:marBottom w:val="0"/>
              <w:divBdr>
                <w:top w:val="none" w:sz="0" w:space="0" w:color="auto"/>
                <w:left w:val="none" w:sz="0" w:space="0" w:color="auto"/>
                <w:bottom w:val="none" w:sz="0" w:space="0" w:color="auto"/>
                <w:right w:val="none" w:sz="0" w:space="0" w:color="auto"/>
              </w:divBdr>
              <w:divsChild>
                <w:div w:id="1889299205">
                  <w:marLeft w:val="0"/>
                  <w:marRight w:val="0"/>
                  <w:marTop w:val="0"/>
                  <w:marBottom w:val="0"/>
                  <w:divBdr>
                    <w:top w:val="none" w:sz="0" w:space="0" w:color="auto"/>
                    <w:left w:val="none" w:sz="0" w:space="0" w:color="auto"/>
                    <w:bottom w:val="none" w:sz="0" w:space="0" w:color="auto"/>
                    <w:right w:val="none" w:sz="0" w:space="0" w:color="auto"/>
                  </w:divBdr>
                  <w:divsChild>
                    <w:div w:id="1889683260">
                      <w:marLeft w:val="0"/>
                      <w:marRight w:val="0"/>
                      <w:marTop w:val="0"/>
                      <w:marBottom w:val="0"/>
                      <w:divBdr>
                        <w:top w:val="none" w:sz="0" w:space="0" w:color="auto"/>
                        <w:left w:val="none" w:sz="0" w:space="0" w:color="auto"/>
                        <w:bottom w:val="none" w:sz="0" w:space="0" w:color="auto"/>
                        <w:right w:val="none" w:sz="0" w:space="0" w:color="auto"/>
                      </w:divBdr>
                      <w:divsChild>
                        <w:div w:id="1767770192">
                          <w:marLeft w:val="0"/>
                          <w:marRight w:val="0"/>
                          <w:marTop w:val="0"/>
                          <w:marBottom w:val="0"/>
                          <w:divBdr>
                            <w:top w:val="none" w:sz="0" w:space="0" w:color="auto"/>
                            <w:left w:val="none" w:sz="0" w:space="0" w:color="auto"/>
                            <w:bottom w:val="none" w:sz="0" w:space="0" w:color="auto"/>
                            <w:right w:val="none" w:sz="0" w:space="0" w:color="auto"/>
                          </w:divBdr>
                          <w:divsChild>
                            <w:div w:id="975522740">
                              <w:marLeft w:val="0"/>
                              <w:marRight w:val="0"/>
                              <w:marTop w:val="0"/>
                              <w:marBottom w:val="0"/>
                              <w:divBdr>
                                <w:top w:val="none" w:sz="0" w:space="0" w:color="auto"/>
                                <w:left w:val="none" w:sz="0" w:space="0" w:color="auto"/>
                                <w:bottom w:val="none" w:sz="0" w:space="0" w:color="auto"/>
                                <w:right w:val="none" w:sz="0" w:space="0" w:color="auto"/>
                              </w:divBdr>
                              <w:divsChild>
                                <w:div w:id="844125822">
                                  <w:marLeft w:val="0"/>
                                  <w:marRight w:val="0"/>
                                  <w:marTop w:val="0"/>
                                  <w:marBottom w:val="0"/>
                                  <w:divBdr>
                                    <w:top w:val="none" w:sz="0" w:space="0" w:color="auto"/>
                                    <w:left w:val="none" w:sz="0" w:space="0" w:color="auto"/>
                                    <w:bottom w:val="none" w:sz="0" w:space="0" w:color="auto"/>
                                    <w:right w:val="none" w:sz="0" w:space="0" w:color="auto"/>
                                  </w:divBdr>
                                  <w:divsChild>
                                    <w:div w:id="846793773">
                                      <w:marLeft w:val="0"/>
                                      <w:marRight w:val="0"/>
                                      <w:marTop w:val="0"/>
                                      <w:marBottom w:val="0"/>
                                      <w:divBdr>
                                        <w:top w:val="none" w:sz="0" w:space="0" w:color="auto"/>
                                        <w:left w:val="none" w:sz="0" w:space="0" w:color="auto"/>
                                        <w:bottom w:val="none" w:sz="0" w:space="0" w:color="auto"/>
                                        <w:right w:val="none" w:sz="0" w:space="0" w:color="auto"/>
                                      </w:divBdr>
                                      <w:divsChild>
                                        <w:div w:id="55134097">
                                          <w:marLeft w:val="0"/>
                                          <w:marRight w:val="0"/>
                                          <w:marTop w:val="0"/>
                                          <w:marBottom w:val="0"/>
                                          <w:divBdr>
                                            <w:top w:val="none" w:sz="0" w:space="0" w:color="auto"/>
                                            <w:left w:val="none" w:sz="0" w:space="0" w:color="auto"/>
                                            <w:bottom w:val="none" w:sz="0" w:space="0" w:color="auto"/>
                                            <w:right w:val="none" w:sz="0" w:space="0" w:color="auto"/>
                                          </w:divBdr>
                                          <w:divsChild>
                                            <w:div w:id="93519899">
                                              <w:marLeft w:val="0"/>
                                              <w:marRight w:val="0"/>
                                              <w:marTop w:val="0"/>
                                              <w:marBottom w:val="0"/>
                                              <w:divBdr>
                                                <w:top w:val="none" w:sz="0" w:space="0" w:color="auto"/>
                                                <w:left w:val="none" w:sz="0" w:space="0" w:color="auto"/>
                                                <w:bottom w:val="none" w:sz="0" w:space="0" w:color="auto"/>
                                                <w:right w:val="none" w:sz="0" w:space="0" w:color="auto"/>
                                              </w:divBdr>
                                              <w:divsChild>
                                                <w:div w:id="164592248">
                                                  <w:marLeft w:val="0"/>
                                                  <w:marRight w:val="0"/>
                                                  <w:marTop w:val="0"/>
                                                  <w:marBottom w:val="0"/>
                                                  <w:divBdr>
                                                    <w:top w:val="none" w:sz="0" w:space="0" w:color="auto"/>
                                                    <w:left w:val="none" w:sz="0" w:space="0" w:color="auto"/>
                                                    <w:bottom w:val="none" w:sz="0" w:space="0" w:color="auto"/>
                                                    <w:right w:val="none" w:sz="0" w:space="0" w:color="auto"/>
                                                  </w:divBdr>
                                                  <w:divsChild>
                                                    <w:div w:id="204216345">
                                                      <w:marLeft w:val="0"/>
                                                      <w:marRight w:val="0"/>
                                                      <w:marTop w:val="0"/>
                                                      <w:marBottom w:val="0"/>
                                                      <w:divBdr>
                                                        <w:top w:val="none" w:sz="0" w:space="0" w:color="auto"/>
                                                        <w:left w:val="none" w:sz="0" w:space="0" w:color="auto"/>
                                                        <w:bottom w:val="none" w:sz="0" w:space="0" w:color="auto"/>
                                                        <w:right w:val="none" w:sz="0" w:space="0" w:color="auto"/>
                                                      </w:divBdr>
                                                      <w:divsChild>
                                                        <w:div w:id="674111438">
                                                          <w:marLeft w:val="0"/>
                                                          <w:marRight w:val="0"/>
                                                          <w:marTop w:val="0"/>
                                                          <w:marBottom w:val="0"/>
                                                          <w:divBdr>
                                                            <w:top w:val="none" w:sz="0" w:space="0" w:color="auto"/>
                                                            <w:left w:val="none" w:sz="0" w:space="0" w:color="auto"/>
                                                            <w:bottom w:val="none" w:sz="0" w:space="0" w:color="auto"/>
                                                            <w:right w:val="none" w:sz="0" w:space="0" w:color="auto"/>
                                                          </w:divBdr>
                                                        </w:div>
                                                        <w:div w:id="561527005">
                                                          <w:marLeft w:val="0"/>
                                                          <w:marRight w:val="0"/>
                                                          <w:marTop w:val="0"/>
                                                          <w:marBottom w:val="0"/>
                                                          <w:divBdr>
                                                            <w:top w:val="none" w:sz="0" w:space="0" w:color="auto"/>
                                                            <w:left w:val="none" w:sz="0" w:space="0" w:color="auto"/>
                                                            <w:bottom w:val="none" w:sz="0" w:space="0" w:color="auto"/>
                                                            <w:right w:val="none" w:sz="0" w:space="0" w:color="auto"/>
                                                          </w:divBdr>
                                                        </w:div>
                                                        <w:div w:id="2083988609">
                                                          <w:marLeft w:val="0"/>
                                                          <w:marRight w:val="0"/>
                                                          <w:marTop w:val="0"/>
                                                          <w:marBottom w:val="0"/>
                                                          <w:divBdr>
                                                            <w:top w:val="none" w:sz="0" w:space="0" w:color="auto"/>
                                                            <w:left w:val="none" w:sz="0" w:space="0" w:color="auto"/>
                                                            <w:bottom w:val="none" w:sz="0" w:space="0" w:color="auto"/>
                                                            <w:right w:val="none" w:sz="0" w:space="0" w:color="auto"/>
                                                          </w:divBdr>
                                                        </w:div>
                                                        <w:div w:id="2028945085">
                                                          <w:marLeft w:val="0"/>
                                                          <w:marRight w:val="0"/>
                                                          <w:marTop w:val="0"/>
                                                          <w:marBottom w:val="0"/>
                                                          <w:divBdr>
                                                            <w:top w:val="none" w:sz="0" w:space="0" w:color="auto"/>
                                                            <w:left w:val="none" w:sz="0" w:space="0" w:color="auto"/>
                                                            <w:bottom w:val="none" w:sz="0" w:space="0" w:color="auto"/>
                                                            <w:right w:val="none" w:sz="0" w:space="0" w:color="auto"/>
                                                          </w:divBdr>
                                                        </w:div>
                                                        <w:div w:id="177224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Shabbir</dc:creator>
  <cp:keywords/>
  <dc:description/>
  <cp:lastModifiedBy>NITB</cp:lastModifiedBy>
  <cp:revision>2</cp:revision>
  <dcterms:created xsi:type="dcterms:W3CDTF">2021-07-28T09:03:00Z</dcterms:created>
  <dcterms:modified xsi:type="dcterms:W3CDTF">2021-07-28T09:03:00Z</dcterms:modified>
</cp:coreProperties>
</file>